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:rsidR="001E0A21" w:rsidRDefault="00FD0AC6">
      <w:r w:rsidRPr="00FD0AC6">
        <w:drawing>
          <wp:inline distT="0" distB="0" distL="0" distR="0" wp14:anchorId="2CF720F1" wp14:editId="6139299F">
            <wp:extent cx="5731510" cy="3182620"/>
            <wp:effectExtent l="0" t="0" r="0" b="5080"/>
            <wp:docPr id="20003540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35401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6731" w:rsidRDefault="00736731">
      <w:r w:rsidRPr="00736731">
        <w:drawing>
          <wp:inline distT="0" distB="0" distL="0" distR="0" wp14:anchorId="74FB48FE" wp14:editId="277FE9D7">
            <wp:extent cx="5731510" cy="4983480"/>
            <wp:effectExtent l="0" t="0" r="0" b="0"/>
            <wp:docPr id="14155838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58389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8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631D" w:rsidRDefault="0010631D">
      <w:r w:rsidRPr="0010631D">
        <w:lastRenderedPageBreak/>
        <w:drawing>
          <wp:inline distT="0" distB="0" distL="0" distR="0" wp14:anchorId="2BB6B73A" wp14:editId="75CE28BE">
            <wp:extent cx="5731510" cy="4983480"/>
            <wp:effectExtent l="0" t="0" r="0" b="0"/>
            <wp:docPr id="8784166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41661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8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20EA" w:rsidRDefault="004620EA">
      <w:r w:rsidRPr="004620EA">
        <w:drawing>
          <wp:inline distT="0" distB="0" distL="0" distR="0" wp14:anchorId="3F8C8721" wp14:editId="1E06593D">
            <wp:extent cx="5731510" cy="2452370"/>
            <wp:effectExtent l="0" t="0" r="0" b="0"/>
            <wp:docPr id="6916585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65857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198"/>
        <w:gridCol w:w="2762"/>
        <w:gridCol w:w="4066"/>
      </w:tblGrid>
      <w:tr w:rsidR="00356AB1" w:rsidRPr="00356AB1" w:rsidTr="00356AB1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:rsidR="00356AB1" w:rsidRPr="00356AB1" w:rsidRDefault="00356AB1" w:rsidP="00356AB1">
            <w:pPr>
              <w:rPr>
                <w:b/>
                <w:bCs/>
              </w:rPr>
            </w:pPr>
            <w:r w:rsidRPr="00356AB1">
              <w:rPr>
                <w:rFonts w:ascii="Apple Color Emoji" w:hAnsi="Apple Color Emoji" w:cs="Apple Color Emoji"/>
                <w:b/>
                <w:bCs/>
              </w:rPr>
              <w:t>🧩</w:t>
            </w:r>
            <w:r w:rsidRPr="00356AB1">
              <w:rPr>
                <w:b/>
                <w:bCs/>
              </w:rPr>
              <w:t xml:space="preserve"> Technique</w:t>
            </w:r>
          </w:p>
        </w:tc>
        <w:tc>
          <w:tcPr>
            <w:tcW w:w="0" w:type="auto"/>
            <w:vAlign w:val="center"/>
            <w:hideMark/>
          </w:tcPr>
          <w:p w:rsidR="00356AB1" w:rsidRPr="00356AB1" w:rsidRDefault="00356AB1" w:rsidP="00356AB1">
            <w:pPr>
              <w:rPr>
                <w:b/>
                <w:bCs/>
              </w:rPr>
            </w:pPr>
            <w:r w:rsidRPr="00356AB1">
              <w:rPr>
                <w:rFonts w:ascii="Apple Color Emoji" w:hAnsi="Apple Color Emoji" w:cs="Apple Color Emoji"/>
                <w:b/>
                <w:bCs/>
              </w:rPr>
              <w:t>🔍</w:t>
            </w:r>
            <w:r w:rsidRPr="00356AB1">
              <w:rPr>
                <w:b/>
                <w:bCs/>
              </w:rPr>
              <w:t xml:space="preserve"> Description</w:t>
            </w:r>
          </w:p>
        </w:tc>
        <w:tc>
          <w:tcPr>
            <w:tcW w:w="0" w:type="auto"/>
            <w:vAlign w:val="center"/>
            <w:hideMark/>
          </w:tcPr>
          <w:p w:rsidR="00356AB1" w:rsidRPr="00356AB1" w:rsidRDefault="00356AB1" w:rsidP="00356AB1">
            <w:pPr>
              <w:rPr>
                <w:b/>
                <w:bCs/>
              </w:rPr>
            </w:pPr>
            <w:r w:rsidRPr="00356AB1">
              <w:rPr>
                <w:rFonts w:ascii="Apple Color Emoji" w:hAnsi="Apple Color Emoji" w:cs="Apple Color Emoji"/>
                <w:b/>
                <w:bCs/>
              </w:rPr>
              <w:t>💬</w:t>
            </w:r>
            <w:r w:rsidRPr="00356AB1">
              <w:rPr>
                <w:b/>
                <w:bCs/>
              </w:rPr>
              <w:t xml:space="preserve"> Example Prompt</w:t>
            </w:r>
          </w:p>
        </w:tc>
      </w:tr>
      <w:tr w:rsidR="00356AB1" w:rsidRPr="00356AB1" w:rsidTr="00356AB1">
        <w:trPr>
          <w:tblCellSpacing w:w="15" w:type="dxa"/>
        </w:trPr>
        <w:tc>
          <w:tcPr>
            <w:tcW w:w="0" w:type="auto"/>
            <w:vAlign w:val="center"/>
            <w:hideMark/>
          </w:tcPr>
          <w:p w:rsidR="00356AB1" w:rsidRPr="00356AB1" w:rsidRDefault="00356AB1" w:rsidP="00356AB1">
            <w:r w:rsidRPr="00356AB1">
              <w:rPr>
                <w:b/>
                <w:bCs/>
              </w:rPr>
              <w:t>Zero-shot</w:t>
            </w:r>
          </w:p>
        </w:tc>
        <w:tc>
          <w:tcPr>
            <w:tcW w:w="0" w:type="auto"/>
            <w:vAlign w:val="center"/>
            <w:hideMark/>
          </w:tcPr>
          <w:p w:rsidR="00356AB1" w:rsidRPr="00356AB1" w:rsidRDefault="00356AB1" w:rsidP="00356AB1">
            <w:r w:rsidRPr="00356AB1">
              <w:t>Ask a question or task with no example</w:t>
            </w:r>
          </w:p>
        </w:tc>
        <w:tc>
          <w:tcPr>
            <w:tcW w:w="0" w:type="auto"/>
            <w:vAlign w:val="center"/>
            <w:hideMark/>
          </w:tcPr>
          <w:p w:rsidR="00356AB1" w:rsidRPr="00356AB1" w:rsidRDefault="00356AB1" w:rsidP="00356AB1">
            <w:r w:rsidRPr="00356AB1">
              <w:t xml:space="preserve">“Translate this to French: </w:t>
            </w:r>
            <w:r w:rsidRPr="00356AB1">
              <w:rPr>
                <w:i/>
                <w:iCs/>
              </w:rPr>
              <w:t>Hello, how are you?</w:t>
            </w:r>
            <w:r w:rsidRPr="00356AB1">
              <w:t>”</w:t>
            </w:r>
          </w:p>
        </w:tc>
      </w:tr>
      <w:tr w:rsidR="00356AB1" w:rsidRPr="00356AB1" w:rsidTr="00356AB1">
        <w:trPr>
          <w:tblCellSpacing w:w="15" w:type="dxa"/>
        </w:trPr>
        <w:tc>
          <w:tcPr>
            <w:tcW w:w="0" w:type="auto"/>
            <w:vAlign w:val="center"/>
            <w:hideMark/>
          </w:tcPr>
          <w:p w:rsidR="00356AB1" w:rsidRPr="00356AB1" w:rsidRDefault="00356AB1" w:rsidP="00356AB1">
            <w:r w:rsidRPr="00356AB1">
              <w:rPr>
                <w:b/>
                <w:bCs/>
              </w:rPr>
              <w:lastRenderedPageBreak/>
              <w:t>One-shot</w:t>
            </w:r>
          </w:p>
        </w:tc>
        <w:tc>
          <w:tcPr>
            <w:tcW w:w="0" w:type="auto"/>
            <w:vAlign w:val="center"/>
            <w:hideMark/>
          </w:tcPr>
          <w:p w:rsidR="00356AB1" w:rsidRPr="00356AB1" w:rsidRDefault="00356AB1" w:rsidP="00356AB1">
            <w:r w:rsidRPr="00356AB1">
              <w:t>Give 1 example to guide the model</w:t>
            </w:r>
          </w:p>
        </w:tc>
        <w:tc>
          <w:tcPr>
            <w:tcW w:w="0" w:type="auto"/>
            <w:vAlign w:val="center"/>
            <w:hideMark/>
          </w:tcPr>
          <w:p w:rsidR="00356AB1" w:rsidRPr="00356AB1" w:rsidRDefault="00356AB1" w:rsidP="00356AB1">
            <w:r w:rsidRPr="00356AB1">
              <w:t>“Translate to French: ‘Good morning’ → ‘Bonjour’. Now translate: ‘Good night’ →”</w:t>
            </w:r>
          </w:p>
        </w:tc>
      </w:tr>
      <w:tr w:rsidR="00356AB1" w:rsidRPr="00356AB1" w:rsidTr="00356AB1">
        <w:trPr>
          <w:tblCellSpacing w:w="15" w:type="dxa"/>
        </w:trPr>
        <w:tc>
          <w:tcPr>
            <w:tcW w:w="0" w:type="auto"/>
            <w:vAlign w:val="center"/>
            <w:hideMark/>
          </w:tcPr>
          <w:p w:rsidR="00356AB1" w:rsidRPr="00356AB1" w:rsidRDefault="00356AB1" w:rsidP="00356AB1">
            <w:r w:rsidRPr="00356AB1">
              <w:rPr>
                <w:b/>
                <w:bCs/>
              </w:rPr>
              <w:t>Few-shot</w:t>
            </w:r>
          </w:p>
        </w:tc>
        <w:tc>
          <w:tcPr>
            <w:tcW w:w="0" w:type="auto"/>
            <w:vAlign w:val="center"/>
            <w:hideMark/>
          </w:tcPr>
          <w:p w:rsidR="00356AB1" w:rsidRPr="00356AB1" w:rsidRDefault="00356AB1" w:rsidP="00356AB1">
            <w:r w:rsidRPr="00356AB1">
              <w:t>Provide 2-5 examples to set a pattern</w:t>
            </w:r>
          </w:p>
        </w:tc>
        <w:tc>
          <w:tcPr>
            <w:tcW w:w="0" w:type="auto"/>
            <w:vAlign w:val="center"/>
            <w:hideMark/>
          </w:tcPr>
          <w:p w:rsidR="00356AB1" w:rsidRPr="00356AB1" w:rsidRDefault="00356AB1" w:rsidP="00356AB1">
            <w:r w:rsidRPr="00356AB1">
              <w:t>“Translate: ‘Hi’ → ‘Salut’, ‘Thanks’ → ‘Merci’. Now: ‘Sorry’ →”</w:t>
            </w:r>
          </w:p>
        </w:tc>
      </w:tr>
      <w:tr w:rsidR="00356AB1" w:rsidRPr="00356AB1" w:rsidTr="00356AB1">
        <w:trPr>
          <w:tblCellSpacing w:w="15" w:type="dxa"/>
        </w:trPr>
        <w:tc>
          <w:tcPr>
            <w:tcW w:w="0" w:type="auto"/>
            <w:vAlign w:val="center"/>
            <w:hideMark/>
          </w:tcPr>
          <w:p w:rsidR="00356AB1" w:rsidRPr="00356AB1" w:rsidRDefault="00356AB1" w:rsidP="00356AB1">
            <w:r w:rsidRPr="00356AB1">
              <w:rPr>
                <w:b/>
                <w:bCs/>
              </w:rPr>
              <w:t>Chain-of-Thought (</w:t>
            </w:r>
            <w:proofErr w:type="spellStart"/>
            <w:r w:rsidRPr="00356AB1">
              <w:rPr>
                <w:b/>
                <w:bCs/>
              </w:rPr>
              <w:t>CoT</w:t>
            </w:r>
            <w:proofErr w:type="spellEnd"/>
            <w:r w:rsidRPr="00356AB1">
              <w:rPr>
                <w:b/>
                <w:bCs/>
              </w:rPr>
              <w:t>)</w:t>
            </w:r>
          </w:p>
        </w:tc>
        <w:tc>
          <w:tcPr>
            <w:tcW w:w="0" w:type="auto"/>
            <w:vAlign w:val="center"/>
            <w:hideMark/>
          </w:tcPr>
          <w:p w:rsidR="00356AB1" w:rsidRPr="00356AB1" w:rsidRDefault="00356AB1" w:rsidP="00356AB1">
            <w:r w:rsidRPr="00356AB1">
              <w:t>Ask the model to explain its reasoning step-by-step</w:t>
            </w:r>
          </w:p>
        </w:tc>
        <w:tc>
          <w:tcPr>
            <w:tcW w:w="0" w:type="auto"/>
            <w:vAlign w:val="center"/>
            <w:hideMark/>
          </w:tcPr>
          <w:p w:rsidR="00356AB1" w:rsidRPr="00356AB1" w:rsidRDefault="00356AB1" w:rsidP="00356AB1">
            <w:r w:rsidRPr="00356AB1">
              <w:t>“Is 67 divisible by 3? Think step by step.”</w:t>
            </w:r>
          </w:p>
        </w:tc>
      </w:tr>
      <w:tr w:rsidR="00356AB1" w:rsidRPr="00356AB1" w:rsidTr="00356AB1">
        <w:trPr>
          <w:tblCellSpacing w:w="15" w:type="dxa"/>
        </w:trPr>
        <w:tc>
          <w:tcPr>
            <w:tcW w:w="0" w:type="auto"/>
            <w:vAlign w:val="center"/>
            <w:hideMark/>
          </w:tcPr>
          <w:p w:rsidR="00356AB1" w:rsidRPr="00356AB1" w:rsidRDefault="00356AB1" w:rsidP="00356AB1">
            <w:proofErr w:type="spellStart"/>
            <w:r w:rsidRPr="00356AB1">
              <w:rPr>
                <w:b/>
                <w:bCs/>
              </w:rPr>
              <w:t>ReAct</w:t>
            </w:r>
            <w:proofErr w:type="spellEnd"/>
            <w:r w:rsidRPr="00356AB1">
              <w:rPr>
                <w:b/>
                <w:bCs/>
              </w:rPr>
              <w:t xml:space="preserve"> (Reason + Act)</w:t>
            </w:r>
          </w:p>
        </w:tc>
        <w:tc>
          <w:tcPr>
            <w:tcW w:w="0" w:type="auto"/>
            <w:vAlign w:val="center"/>
            <w:hideMark/>
          </w:tcPr>
          <w:p w:rsidR="00356AB1" w:rsidRPr="00356AB1" w:rsidRDefault="00356AB1" w:rsidP="00356AB1">
            <w:r w:rsidRPr="00356AB1">
              <w:t xml:space="preserve">Let the model reason </w:t>
            </w:r>
            <w:r w:rsidRPr="00356AB1">
              <w:rPr>
                <w:i/>
                <w:iCs/>
              </w:rPr>
              <w:t>and</w:t>
            </w:r>
            <w:r w:rsidRPr="00356AB1">
              <w:t xml:space="preserve"> take actions (like tool calls)</w:t>
            </w:r>
          </w:p>
        </w:tc>
        <w:tc>
          <w:tcPr>
            <w:tcW w:w="0" w:type="auto"/>
            <w:vAlign w:val="center"/>
            <w:hideMark/>
          </w:tcPr>
          <w:p w:rsidR="00356AB1" w:rsidRPr="00356AB1" w:rsidRDefault="00356AB1" w:rsidP="00356AB1">
            <w:r w:rsidRPr="00356AB1">
              <w:t>“What’s the population of Tokyo? First think, then search online.”</w:t>
            </w:r>
          </w:p>
        </w:tc>
      </w:tr>
      <w:tr w:rsidR="00356AB1" w:rsidRPr="00356AB1" w:rsidTr="00356AB1">
        <w:trPr>
          <w:tblCellSpacing w:w="15" w:type="dxa"/>
        </w:trPr>
        <w:tc>
          <w:tcPr>
            <w:tcW w:w="0" w:type="auto"/>
            <w:vAlign w:val="center"/>
            <w:hideMark/>
          </w:tcPr>
          <w:p w:rsidR="00356AB1" w:rsidRPr="00356AB1" w:rsidRDefault="00356AB1" w:rsidP="00356AB1">
            <w:r w:rsidRPr="00356AB1">
              <w:rPr>
                <w:b/>
                <w:bCs/>
              </w:rPr>
              <w:t>Instruction Prompting</w:t>
            </w:r>
          </w:p>
        </w:tc>
        <w:tc>
          <w:tcPr>
            <w:tcW w:w="0" w:type="auto"/>
            <w:vAlign w:val="center"/>
            <w:hideMark/>
          </w:tcPr>
          <w:p w:rsidR="00356AB1" w:rsidRPr="00356AB1" w:rsidRDefault="00356AB1" w:rsidP="00356AB1">
            <w:r w:rsidRPr="00356AB1">
              <w:t>Clearly instruct what to do and how</w:t>
            </w:r>
          </w:p>
        </w:tc>
        <w:tc>
          <w:tcPr>
            <w:tcW w:w="0" w:type="auto"/>
            <w:vAlign w:val="center"/>
            <w:hideMark/>
          </w:tcPr>
          <w:p w:rsidR="00356AB1" w:rsidRPr="00356AB1" w:rsidRDefault="00356AB1" w:rsidP="00356AB1">
            <w:r w:rsidRPr="00356AB1">
              <w:t>“Write a polite email to reschedule a meeting to next week.”</w:t>
            </w:r>
          </w:p>
        </w:tc>
      </w:tr>
      <w:tr w:rsidR="00356AB1" w:rsidRPr="00356AB1" w:rsidTr="00356AB1">
        <w:trPr>
          <w:tblCellSpacing w:w="15" w:type="dxa"/>
        </w:trPr>
        <w:tc>
          <w:tcPr>
            <w:tcW w:w="0" w:type="auto"/>
            <w:vAlign w:val="center"/>
            <w:hideMark/>
          </w:tcPr>
          <w:p w:rsidR="00356AB1" w:rsidRPr="00356AB1" w:rsidRDefault="00356AB1" w:rsidP="00356AB1">
            <w:r w:rsidRPr="00356AB1">
              <w:rPr>
                <w:b/>
                <w:bCs/>
              </w:rPr>
              <w:t>Role-based Prompting</w:t>
            </w:r>
          </w:p>
        </w:tc>
        <w:tc>
          <w:tcPr>
            <w:tcW w:w="0" w:type="auto"/>
            <w:vAlign w:val="center"/>
            <w:hideMark/>
          </w:tcPr>
          <w:p w:rsidR="00356AB1" w:rsidRPr="00356AB1" w:rsidRDefault="00356AB1" w:rsidP="00356AB1">
            <w:r w:rsidRPr="00356AB1">
              <w:t>Assign a role/persona to guide tone &amp; output</w:t>
            </w:r>
          </w:p>
        </w:tc>
        <w:tc>
          <w:tcPr>
            <w:tcW w:w="0" w:type="auto"/>
            <w:vAlign w:val="center"/>
            <w:hideMark/>
          </w:tcPr>
          <w:p w:rsidR="00356AB1" w:rsidRPr="00356AB1" w:rsidRDefault="00356AB1" w:rsidP="00356AB1">
            <w:r w:rsidRPr="00356AB1">
              <w:t>“You are a career coach. Give advice to someone struggling with interviews.”</w:t>
            </w:r>
          </w:p>
        </w:tc>
      </w:tr>
      <w:tr w:rsidR="00356AB1" w:rsidRPr="00356AB1" w:rsidTr="00356AB1">
        <w:trPr>
          <w:tblCellSpacing w:w="15" w:type="dxa"/>
        </w:trPr>
        <w:tc>
          <w:tcPr>
            <w:tcW w:w="0" w:type="auto"/>
            <w:vAlign w:val="center"/>
            <w:hideMark/>
          </w:tcPr>
          <w:p w:rsidR="00356AB1" w:rsidRPr="00356AB1" w:rsidRDefault="00356AB1" w:rsidP="00356AB1">
            <w:r w:rsidRPr="00356AB1">
              <w:rPr>
                <w:b/>
                <w:bCs/>
              </w:rPr>
              <w:t>Skeleton Prompting</w:t>
            </w:r>
          </w:p>
        </w:tc>
        <w:tc>
          <w:tcPr>
            <w:tcW w:w="0" w:type="auto"/>
            <w:vAlign w:val="center"/>
            <w:hideMark/>
          </w:tcPr>
          <w:p w:rsidR="00356AB1" w:rsidRPr="00356AB1" w:rsidRDefault="00356AB1" w:rsidP="00356AB1">
            <w:r w:rsidRPr="00356AB1">
              <w:t>Provide a response format to control structure</w:t>
            </w:r>
          </w:p>
        </w:tc>
        <w:tc>
          <w:tcPr>
            <w:tcW w:w="0" w:type="auto"/>
            <w:vAlign w:val="center"/>
            <w:hideMark/>
          </w:tcPr>
          <w:p w:rsidR="00356AB1" w:rsidRPr="00356AB1" w:rsidRDefault="00356AB1" w:rsidP="00356AB1">
            <w:r w:rsidRPr="00356AB1">
              <w:t>“Write a report with: Title, Summary, 3 Bullet Points, and a Conclusion.”</w:t>
            </w:r>
          </w:p>
        </w:tc>
      </w:tr>
      <w:tr w:rsidR="00356AB1" w:rsidRPr="00356AB1" w:rsidTr="00356AB1">
        <w:trPr>
          <w:tblCellSpacing w:w="15" w:type="dxa"/>
        </w:trPr>
        <w:tc>
          <w:tcPr>
            <w:tcW w:w="0" w:type="auto"/>
            <w:vAlign w:val="center"/>
            <w:hideMark/>
          </w:tcPr>
          <w:p w:rsidR="00356AB1" w:rsidRPr="00356AB1" w:rsidRDefault="00356AB1" w:rsidP="00356AB1">
            <w:r w:rsidRPr="00356AB1">
              <w:rPr>
                <w:b/>
                <w:bCs/>
              </w:rPr>
              <w:t>Output Format Control</w:t>
            </w:r>
          </w:p>
        </w:tc>
        <w:tc>
          <w:tcPr>
            <w:tcW w:w="0" w:type="auto"/>
            <w:vAlign w:val="center"/>
            <w:hideMark/>
          </w:tcPr>
          <w:p w:rsidR="00356AB1" w:rsidRPr="00356AB1" w:rsidRDefault="00356AB1" w:rsidP="00356AB1">
            <w:r w:rsidRPr="00356AB1">
              <w:t>Define the exact structure (JSON, CSV, etc.)</w:t>
            </w:r>
          </w:p>
        </w:tc>
        <w:tc>
          <w:tcPr>
            <w:tcW w:w="0" w:type="auto"/>
            <w:vAlign w:val="center"/>
            <w:hideMark/>
          </w:tcPr>
          <w:p w:rsidR="00356AB1" w:rsidRPr="00356AB1" w:rsidRDefault="00356AB1" w:rsidP="00356AB1">
            <w:r w:rsidRPr="00356AB1">
              <w:t xml:space="preserve">“Give a list of 3 fruits in JSON format with keys: name, </w:t>
            </w:r>
            <w:proofErr w:type="spellStart"/>
            <w:r w:rsidRPr="00356AB1">
              <w:t>color</w:t>
            </w:r>
            <w:proofErr w:type="spellEnd"/>
            <w:r w:rsidRPr="00356AB1">
              <w:t>.”</w:t>
            </w:r>
          </w:p>
        </w:tc>
      </w:tr>
      <w:tr w:rsidR="00356AB1" w:rsidRPr="00356AB1" w:rsidTr="00356AB1">
        <w:trPr>
          <w:tblCellSpacing w:w="15" w:type="dxa"/>
        </w:trPr>
        <w:tc>
          <w:tcPr>
            <w:tcW w:w="0" w:type="auto"/>
            <w:vAlign w:val="center"/>
            <w:hideMark/>
          </w:tcPr>
          <w:p w:rsidR="00356AB1" w:rsidRPr="00356AB1" w:rsidRDefault="00356AB1" w:rsidP="00356AB1">
            <w:r w:rsidRPr="00356AB1">
              <w:rPr>
                <w:b/>
                <w:bCs/>
              </w:rPr>
              <w:t>Contextual Prompting</w:t>
            </w:r>
          </w:p>
        </w:tc>
        <w:tc>
          <w:tcPr>
            <w:tcW w:w="0" w:type="auto"/>
            <w:vAlign w:val="center"/>
            <w:hideMark/>
          </w:tcPr>
          <w:p w:rsidR="00356AB1" w:rsidRPr="00356AB1" w:rsidRDefault="00356AB1" w:rsidP="00356AB1">
            <w:r w:rsidRPr="00356AB1">
              <w:t>Supply external data the model should use</w:t>
            </w:r>
          </w:p>
        </w:tc>
        <w:tc>
          <w:tcPr>
            <w:tcW w:w="0" w:type="auto"/>
            <w:vAlign w:val="center"/>
            <w:hideMark/>
          </w:tcPr>
          <w:p w:rsidR="00356AB1" w:rsidRPr="00356AB1" w:rsidRDefault="00356AB1" w:rsidP="00356AB1">
            <w:r w:rsidRPr="00356AB1">
              <w:t>“Based on the policy document below, answer this customer query…”</w:t>
            </w:r>
          </w:p>
        </w:tc>
      </w:tr>
      <w:tr w:rsidR="00356AB1" w:rsidRPr="00356AB1" w:rsidTr="00356AB1">
        <w:trPr>
          <w:tblCellSpacing w:w="15" w:type="dxa"/>
        </w:trPr>
        <w:tc>
          <w:tcPr>
            <w:tcW w:w="0" w:type="auto"/>
            <w:vAlign w:val="center"/>
            <w:hideMark/>
          </w:tcPr>
          <w:p w:rsidR="00356AB1" w:rsidRPr="00356AB1" w:rsidRDefault="00356AB1" w:rsidP="00356AB1">
            <w:r w:rsidRPr="00356AB1">
              <w:rPr>
                <w:b/>
                <w:bCs/>
              </w:rPr>
              <w:t>Self-refinement (Reflective Prompting)</w:t>
            </w:r>
          </w:p>
        </w:tc>
        <w:tc>
          <w:tcPr>
            <w:tcW w:w="0" w:type="auto"/>
            <w:vAlign w:val="center"/>
            <w:hideMark/>
          </w:tcPr>
          <w:p w:rsidR="00356AB1" w:rsidRPr="00356AB1" w:rsidRDefault="00356AB1" w:rsidP="00356AB1">
            <w:r w:rsidRPr="00356AB1">
              <w:t>Ask model to critique or improve its own answer</w:t>
            </w:r>
          </w:p>
        </w:tc>
        <w:tc>
          <w:tcPr>
            <w:tcW w:w="0" w:type="auto"/>
            <w:vAlign w:val="center"/>
            <w:hideMark/>
          </w:tcPr>
          <w:p w:rsidR="00356AB1" w:rsidRPr="00356AB1" w:rsidRDefault="00356AB1" w:rsidP="00356AB1">
            <w:r w:rsidRPr="00356AB1">
              <w:t>“Write a short story, then suggest 3 ways to improve it.”</w:t>
            </w:r>
          </w:p>
        </w:tc>
      </w:tr>
      <w:tr w:rsidR="00356AB1" w:rsidRPr="00356AB1" w:rsidTr="00356AB1">
        <w:trPr>
          <w:tblCellSpacing w:w="15" w:type="dxa"/>
        </w:trPr>
        <w:tc>
          <w:tcPr>
            <w:tcW w:w="0" w:type="auto"/>
            <w:vAlign w:val="center"/>
            <w:hideMark/>
          </w:tcPr>
          <w:p w:rsidR="00356AB1" w:rsidRPr="00356AB1" w:rsidRDefault="00356AB1" w:rsidP="00356AB1">
            <w:r w:rsidRPr="00356AB1">
              <w:rPr>
                <w:b/>
                <w:bCs/>
              </w:rPr>
              <w:t>Multi-turn Prompting</w:t>
            </w:r>
          </w:p>
        </w:tc>
        <w:tc>
          <w:tcPr>
            <w:tcW w:w="0" w:type="auto"/>
            <w:vAlign w:val="center"/>
            <w:hideMark/>
          </w:tcPr>
          <w:p w:rsidR="00356AB1" w:rsidRPr="00356AB1" w:rsidRDefault="00356AB1" w:rsidP="00356AB1">
            <w:r w:rsidRPr="00356AB1">
              <w:t>Use conversation flow to guide learning across turns</w:t>
            </w:r>
          </w:p>
        </w:tc>
        <w:tc>
          <w:tcPr>
            <w:tcW w:w="0" w:type="auto"/>
            <w:vAlign w:val="center"/>
            <w:hideMark/>
          </w:tcPr>
          <w:p w:rsidR="00356AB1" w:rsidRPr="00356AB1" w:rsidRDefault="00356AB1" w:rsidP="00356AB1">
            <w:r w:rsidRPr="00356AB1">
              <w:rPr>
                <w:b/>
                <w:bCs/>
              </w:rPr>
              <w:t>User</w:t>
            </w:r>
            <w:r w:rsidRPr="00356AB1">
              <w:t xml:space="preserve">: "Explain photosynthesis." → </w:t>
            </w:r>
            <w:r w:rsidRPr="00356AB1">
              <w:rPr>
                <w:b/>
                <w:bCs/>
              </w:rPr>
              <w:t>Next</w:t>
            </w:r>
            <w:r w:rsidRPr="00356AB1">
              <w:t>: "Now explain it like I’m 5."</w:t>
            </w:r>
          </w:p>
        </w:tc>
      </w:tr>
    </w:tbl>
    <w:p w:rsidR="00356AB1" w:rsidRDefault="002B4781">
      <w:pPr>
        <w:pBdr>
          <w:bottom w:val="double" w:sz="6" w:space="1" w:color="auto"/>
        </w:pBdr>
      </w:pPr>
      <w:r>
        <w:lastRenderedPageBreak/>
        <w:fldChar w:fldCharType="begin"/>
      </w:r>
      <w:r>
        <w:instrText xml:space="preserve"> INCLUDEPICTURE "https://sdmntprsouthcentralus.oaiusercontent.com/files/00000000-5028-61f7-a4a8-95f82e3d79b9/raw?se=2025-04-19T12%3A25%3A43Z&amp;sp=r&amp;sv=2024-08-04&amp;sr=b&amp;scid=a9654e98-1c97-54f4-936f-f8cc48dcee30&amp;skoid=fa7966e7-f8ea-483c-919a-13acfd61d696&amp;sktid=a48cca56-e6da-484e-a814-9c849652bcb3&amp;skt=2025-04-18T19%3A26%3A14Z&amp;ske=2025-04-19T19%3A26%3A14Z&amp;sks=b&amp;skv=2024-08-04&amp;sig=%2Bho4hcTPXrtHW4w6NUupqdm%2BI8Q/hF%2BK50gSRG0MC4E%3D" \* MERGEFORMATINET </w:instrText>
      </w:r>
      <w:r>
        <w:fldChar w:fldCharType="separate"/>
      </w:r>
      <w:r>
        <w:rPr>
          <w:noProof/>
        </w:rPr>
        <w:drawing>
          <wp:inline distT="0" distB="0" distL="0" distR="0">
            <wp:extent cx="3205734" cy="4809312"/>
            <wp:effectExtent l="0" t="0" r="0" b="4445"/>
            <wp:docPr id="1268938187" name="Picture 1" descr="Generat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Generated image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3645" cy="48661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:rsidR="00F51E67" w:rsidRDefault="00F51E67">
      <w:pPr>
        <w:pBdr>
          <w:bottom w:val="double" w:sz="6" w:space="1" w:color="auto"/>
        </w:pBdr>
      </w:pPr>
      <w:r>
        <w:lastRenderedPageBreak/>
        <w:fldChar w:fldCharType="begin"/>
      </w:r>
      <w:r>
        <w:instrText xml:space="preserve"> INCLUDEPICTURE "https://sdmntprsouthcentralus.oaiusercontent.com/files/00000000-aec8-61f7-8376-b7edbfaf8183/raw?se=2025-04-20T03%3A30%3A54Z&amp;sp=r&amp;sv=2024-08-04&amp;sr=b&amp;scid=0177260c-52df-5bcf-a3ed-29d85a0a7497&amp;skoid=365eb242-95ba-4335-a618-2c9f8f766a86&amp;sktid=a48cca56-e6da-484e-a814-9c849652bcb3&amp;skt=2025-04-19T20%3A38%3A44Z&amp;ske=2025-04-20T20%3A38%3A44Z&amp;sks=b&amp;skv=2024-08-04&amp;sig=GLIHBJFtaAzCFoP4fqW4c9vwlUGN7iu3pAH0GlV%2BXBc%3D" \* MERGEFORMATINET </w:instrText>
      </w:r>
      <w:r>
        <w:fldChar w:fldCharType="separate"/>
      </w:r>
      <w:r>
        <w:rPr>
          <w:noProof/>
        </w:rPr>
        <w:drawing>
          <wp:inline distT="0" distB="0" distL="0" distR="0">
            <wp:extent cx="5731510" cy="8598535"/>
            <wp:effectExtent l="0" t="0" r="0" b="0"/>
            <wp:docPr id="2108171232" name="Picture 3" descr="Generat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Generated image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598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:rsidR="00D62921" w:rsidRDefault="00D62921">
      <w:pPr>
        <w:pBdr>
          <w:bottom w:val="double" w:sz="6" w:space="1" w:color="auto"/>
        </w:pBdr>
      </w:pPr>
      <w:r w:rsidRPr="00D62921">
        <w:lastRenderedPageBreak/>
        <w:drawing>
          <wp:inline distT="0" distB="0" distL="0" distR="0" wp14:anchorId="5C460F5C" wp14:editId="5C0E136B">
            <wp:extent cx="5731510" cy="1948815"/>
            <wp:effectExtent l="0" t="0" r="0" b="0"/>
            <wp:docPr id="10878850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88506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2921" w:rsidRDefault="001C6F21">
      <w:pPr>
        <w:pBdr>
          <w:bottom w:val="double" w:sz="6" w:space="1" w:color="auto"/>
        </w:pBdr>
      </w:pPr>
      <w:r w:rsidRPr="001C6F21">
        <w:drawing>
          <wp:inline distT="0" distB="0" distL="0" distR="0" wp14:anchorId="783BC17C" wp14:editId="7EFE9164">
            <wp:extent cx="5731510" cy="2392680"/>
            <wp:effectExtent l="0" t="0" r="0" b="0"/>
            <wp:docPr id="13395922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959223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371A" w:rsidRDefault="006D371A">
      <w:pPr>
        <w:pBdr>
          <w:bottom w:val="double" w:sz="6" w:space="1" w:color="auto"/>
        </w:pBdr>
      </w:pPr>
    </w:p>
    <w:p w:rsidR="006D371A" w:rsidRDefault="006D371A">
      <w:pPr>
        <w:pBdr>
          <w:bottom w:val="double" w:sz="6" w:space="1" w:color="auto"/>
        </w:pBdr>
      </w:pPr>
      <w:r>
        <w:fldChar w:fldCharType="begin"/>
      </w:r>
      <w:r>
        <w:instrText xml:space="preserve"> INCLUDEPICTURE "https://files.oaiusercontent.com/file-BY4XgnbrVELuvYHD5XapZm?se=2025-04-20T02%3A48%3A27Z&amp;sp=r&amp;sv=2024-08-04&amp;sr=b&amp;rscc=max-age%3D299%2C%20immutable%2C%20private&amp;rscd=attachment%3B%20filename%3D05db8315-7602-45a8-9593-e321b648714d.png&amp;sig=NcORDvsAsQChEbI5KqJTzHeTyEc2dxXtzcXcywwl5Wg%3D" \* MERGEFORMATINET </w:instrText>
      </w:r>
      <w:r>
        <w:fldChar w:fldCharType="separate"/>
      </w:r>
      <w:r>
        <w:rPr>
          <w:noProof/>
        </w:rPr>
        <w:drawing>
          <wp:inline distT="0" distB="0" distL="0" distR="0">
            <wp:extent cx="5731510" cy="3415030"/>
            <wp:effectExtent l="0" t="0" r="0" b="1270"/>
            <wp:docPr id="1082912989" name="Picture 4" descr="Upload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Uploaded image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15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bookmarkStart w:id="0" w:name="OLE_LINK1"/>
    <w:p w:rsidR="006C3568" w:rsidRDefault="006C3568">
      <w:pPr>
        <w:pBdr>
          <w:bottom w:val="double" w:sz="6" w:space="1" w:color="auto"/>
        </w:pBdr>
      </w:pPr>
      <w:r>
        <w:lastRenderedPageBreak/>
        <w:fldChar w:fldCharType="begin"/>
      </w:r>
      <w:r>
        <w:instrText xml:space="preserve"> INCLUDEPICTURE "https://sdmntprsouthcentralus.oaiusercontent.com/files/00000000-e230-61f7-8c90-b545bbfada15/raw?se=2025-04-20T05%3A32%3A21Z&amp;sp=r&amp;sv=2024-08-04&amp;sr=b&amp;scid=9095c0ad-cbb1-5fe2-9269-39445cc927a4&amp;skoid=dfdaf859-26f6-4fed-affc-1befb5ac1ac2&amp;sktid=a48cca56-e6da-484e-a814-9c849652bcb3&amp;skt=2025-04-19T18%3A25%3A16Z&amp;ske=2025-04-20T18%3A25%3A16Z&amp;sks=b&amp;skv=2024-08-04&amp;sig=7PUngkyCtm1Q84rRXkkcWhBjkp2vYcxrBWd3t/VtIxQ%3D" \* MERGEFORMATINET </w:instrText>
      </w:r>
      <w:r>
        <w:fldChar w:fldCharType="separate"/>
      </w:r>
      <w:r>
        <w:rPr>
          <w:noProof/>
        </w:rPr>
        <w:drawing>
          <wp:inline distT="0" distB="0" distL="0" distR="0">
            <wp:extent cx="5731510" cy="3820160"/>
            <wp:effectExtent l="0" t="0" r="0" b="2540"/>
            <wp:docPr id="733215550" name="Picture 5" descr="Generat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Generated image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20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  <w:bookmarkEnd w:id="0"/>
    </w:p>
    <w:p w:rsidR="00C4088E" w:rsidRDefault="005A685F">
      <w:r>
        <w:t xml:space="preserve">Book Generative AI for financial services </w:t>
      </w:r>
    </w:p>
    <w:p w:rsidR="00D33D69" w:rsidRDefault="00D33D69">
      <w:r>
        <w:t xml:space="preserve"> </w:t>
      </w:r>
      <w:r w:rsidRPr="00D33D69">
        <w:drawing>
          <wp:inline distT="0" distB="0" distL="0" distR="0" wp14:anchorId="7AF13791" wp14:editId="7FB9B079">
            <wp:extent cx="5731510" cy="1454150"/>
            <wp:effectExtent l="0" t="0" r="0" b="6350"/>
            <wp:docPr id="12344429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44291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6F01" w:rsidRDefault="00496F01"/>
    <w:p w:rsidR="00496F01" w:rsidRDefault="00496F01">
      <w:r w:rsidRPr="00496F01">
        <w:lastRenderedPageBreak/>
        <w:drawing>
          <wp:inline distT="0" distB="0" distL="0" distR="0" wp14:anchorId="27D1CCB5" wp14:editId="59C9CD03">
            <wp:extent cx="5731510" cy="3038475"/>
            <wp:effectExtent l="0" t="0" r="0" b="0"/>
            <wp:docPr id="3238536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85364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74A3" w:rsidRDefault="008574A3">
      <w:r w:rsidRPr="00E92FB7">
        <w:drawing>
          <wp:inline distT="0" distB="0" distL="0" distR="0" wp14:anchorId="6F75C23D" wp14:editId="13A989D6">
            <wp:extent cx="5731510" cy="2512060"/>
            <wp:effectExtent l="0" t="0" r="0" b="2540"/>
            <wp:docPr id="4092317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23171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74A3" w:rsidRDefault="008574A3"/>
    <w:p w:rsidR="007335E5" w:rsidRDefault="007335E5">
      <w:r w:rsidRPr="007335E5">
        <w:drawing>
          <wp:inline distT="0" distB="0" distL="0" distR="0" wp14:anchorId="2C54D683" wp14:editId="172079AF">
            <wp:extent cx="5731510" cy="1229360"/>
            <wp:effectExtent l="0" t="0" r="0" b="2540"/>
            <wp:docPr id="11296711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67114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2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35E5" w:rsidRDefault="00D278EF">
      <w:r w:rsidRPr="00D278EF">
        <w:drawing>
          <wp:inline distT="0" distB="0" distL="0" distR="0" wp14:anchorId="7C6BB535" wp14:editId="21A38D4A">
            <wp:extent cx="5731510" cy="1292225"/>
            <wp:effectExtent l="0" t="0" r="0" b="3175"/>
            <wp:docPr id="14343422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34224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9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25F3" w:rsidRDefault="000F25F3">
      <w:r w:rsidRPr="000F25F3">
        <w:lastRenderedPageBreak/>
        <w:drawing>
          <wp:inline distT="0" distB="0" distL="0" distR="0" wp14:anchorId="445DC5A0" wp14:editId="3D377F0B">
            <wp:extent cx="5731510" cy="1848485"/>
            <wp:effectExtent l="0" t="0" r="0" b="5715"/>
            <wp:docPr id="19862671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26713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4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269B" w:rsidRDefault="00B9269B"/>
    <w:p w:rsidR="00E92FB7" w:rsidRDefault="00E92FB7"/>
    <w:p w:rsidR="00B9269B" w:rsidRDefault="00B9269B"/>
    <w:p w:rsidR="00B9269B" w:rsidRDefault="00B9269B">
      <w:r w:rsidRPr="00B9269B">
        <w:drawing>
          <wp:inline distT="0" distB="0" distL="0" distR="0" wp14:anchorId="0755FA57" wp14:editId="564A3F04">
            <wp:extent cx="5731510" cy="2512060"/>
            <wp:effectExtent l="0" t="0" r="0" b="2540"/>
            <wp:docPr id="18064816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48163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67F6" w:rsidRDefault="004B67F6"/>
    <w:p w:rsidR="004B67F6" w:rsidRDefault="004B67F6">
      <w:r w:rsidRPr="004B67F6">
        <w:drawing>
          <wp:inline distT="0" distB="0" distL="0" distR="0" wp14:anchorId="5B6D630A" wp14:editId="46642973">
            <wp:extent cx="5731510" cy="2486025"/>
            <wp:effectExtent l="0" t="0" r="0" b="3175"/>
            <wp:docPr id="2737551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75514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4465" w:rsidRDefault="001D4465">
      <w:r>
        <w:lastRenderedPageBreak/>
        <w:fldChar w:fldCharType="begin"/>
      </w:r>
      <w:r>
        <w:instrText xml:space="preserve"> INCLUDEPICTURE "https://sdmntprsouthcentralus.oaiusercontent.com/files/00000000-4304-61f7-929d-84651526dc57/raw?se=2025-04-19T14%3A11%3A45Z&amp;sp=r&amp;sv=2024-08-04&amp;sr=b&amp;scid=6558777a-70eb-585d-a0f1-484ef447f59f&amp;skoid=7c382de0-129f-486b-9922-6e4a89c6eb7d&amp;sktid=a48cca56-e6da-484e-a814-9c849652bcb3&amp;skt=2025-04-18T21%3A30%3A33Z&amp;ske=2025-04-19T21%3A30%3A33Z&amp;sks=b&amp;skv=2024-08-04&amp;sig=Btcl/FvR4dWRslhb472MgS/%2BxXMBsJL1cen8sr2mwUY%3D" \* MERGEFORMATINET </w:instrText>
      </w:r>
      <w:r>
        <w:fldChar w:fldCharType="separate"/>
      </w:r>
      <w:r>
        <w:rPr>
          <w:noProof/>
        </w:rPr>
        <w:drawing>
          <wp:inline distT="0" distB="0" distL="0" distR="0">
            <wp:extent cx="5731510" cy="3820160"/>
            <wp:effectExtent l="0" t="0" r="0" b="2540"/>
            <wp:docPr id="321081252" name="Picture 2" descr="Generat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Generated image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20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:rsidR="00526D49" w:rsidRDefault="00526D49">
      <w:r w:rsidRPr="00526D49">
        <w:drawing>
          <wp:inline distT="0" distB="0" distL="0" distR="0" wp14:anchorId="702EFEC2" wp14:editId="5395534D">
            <wp:extent cx="5731510" cy="2428240"/>
            <wp:effectExtent l="0" t="0" r="0" b="0"/>
            <wp:docPr id="11802363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023632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4B76" w:rsidRDefault="005C4B76">
      <w:r w:rsidRPr="005C4B76">
        <w:lastRenderedPageBreak/>
        <w:drawing>
          <wp:inline distT="0" distB="0" distL="0" distR="0" wp14:anchorId="146C379E" wp14:editId="6F897F62">
            <wp:extent cx="5731510" cy="3178175"/>
            <wp:effectExtent l="0" t="0" r="0" b="0"/>
            <wp:docPr id="10079357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93576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0171" w:rsidRDefault="00670171"/>
    <w:p w:rsidR="00670171" w:rsidRDefault="00670171">
      <w:r w:rsidRPr="00670171">
        <w:drawing>
          <wp:inline distT="0" distB="0" distL="0" distR="0" wp14:anchorId="3FDFD73D" wp14:editId="6FEFA113">
            <wp:extent cx="5731510" cy="2174240"/>
            <wp:effectExtent l="0" t="0" r="0" b="0"/>
            <wp:docPr id="7534270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42702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4CF2" w:rsidRDefault="00222399">
      <w:r w:rsidRPr="00222399">
        <w:drawing>
          <wp:inline distT="0" distB="0" distL="0" distR="0" wp14:anchorId="172475B8" wp14:editId="180AC3B5">
            <wp:extent cx="5731510" cy="2167890"/>
            <wp:effectExtent l="0" t="0" r="0" b="3810"/>
            <wp:docPr id="7896288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62884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2399" w:rsidRDefault="001A2BD0">
      <w:r w:rsidRPr="001A2BD0">
        <w:lastRenderedPageBreak/>
        <w:drawing>
          <wp:inline distT="0" distB="0" distL="0" distR="0" wp14:anchorId="6D1BC6C9" wp14:editId="495E7E2A">
            <wp:extent cx="5731510" cy="1468755"/>
            <wp:effectExtent l="0" t="0" r="0" b="4445"/>
            <wp:docPr id="7188943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89439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6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4CF2" w:rsidRDefault="00DD4CF2">
      <w:r w:rsidRPr="00DD4CF2">
        <w:drawing>
          <wp:inline distT="0" distB="0" distL="0" distR="0" wp14:anchorId="3F1B88CA" wp14:editId="427AC33C">
            <wp:extent cx="5731510" cy="1064895"/>
            <wp:effectExtent l="0" t="0" r="0" b="1905"/>
            <wp:docPr id="5157182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71820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6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5A54" w:rsidRDefault="00055A54"/>
    <w:p w:rsidR="00055A54" w:rsidRDefault="00055A54">
      <w:r w:rsidRPr="00055A54">
        <w:drawing>
          <wp:inline distT="0" distB="0" distL="0" distR="0" wp14:anchorId="5B94E022" wp14:editId="0536B69E">
            <wp:extent cx="5731510" cy="2745740"/>
            <wp:effectExtent l="0" t="0" r="0" b="0"/>
            <wp:docPr id="2170282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028273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4FAB" w:rsidRDefault="00D04FAB">
      <w:r w:rsidRPr="00D04FAB">
        <w:lastRenderedPageBreak/>
        <w:drawing>
          <wp:inline distT="0" distB="0" distL="0" distR="0" wp14:anchorId="597AB25D" wp14:editId="24E17DBA">
            <wp:extent cx="5731510" cy="2901950"/>
            <wp:effectExtent l="0" t="0" r="0" b="6350"/>
            <wp:docPr id="2910167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016724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2E12" w:rsidRDefault="003B2E12">
      <w:r w:rsidRPr="003B2E12">
        <w:drawing>
          <wp:inline distT="0" distB="0" distL="0" distR="0" wp14:anchorId="19B427F1" wp14:editId="618E869D">
            <wp:extent cx="5731510" cy="3044190"/>
            <wp:effectExtent l="0" t="0" r="0" b="3810"/>
            <wp:docPr id="9188878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887855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0025" w:rsidRDefault="00230025"/>
    <w:p w:rsidR="00230025" w:rsidRDefault="00230025">
      <w:r>
        <w:t xml:space="preserve">When to use the Agentic system </w:t>
      </w:r>
    </w:p>
    <w:p w:rsidR="00B96029" w:rsidRDefault="00B96029">
      <w:r w:rsidRPr="00B96029">
        <w:lastRenderedPageBreak/>
        <w:drawing>
          <wp:inline distT="0" distB="0" distL="0" distR="0" wp14:anchorId="29AA9BEB" wp14:editId="1724B7B6">
            <wp:extent cx="5731510" cy="2392680"/>
            <wp:effectExtent l="0" t="0" r="0" b="0"/>
            <wp:docPr id="467728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72857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425A" w:rsidRDefault="0010425A">
      <w:r>
        <w:t xml:space="preserve">When to use the </w:t>
      </w:r>
      <w:proofErr w:type="spellStart"/>
      <w:r>
        <w:t>fine</w:t>
      </w:r>
      <w:proofErr w:type="spellEnd"/>
      <w:r>
        <w:t xml:space="preserve"> tuning </w:t>
      </w:r>
    </w:p>
    <w:p w:rsidR="0010425A" w:rsidRDefault="0010425A">
      <w:r>
        <w:lastRenderedPageBreak/>
        <w:fldChar w:fldCharType="begin"/>
      </w:r>
      <w:r>
        <w:instrText xml:space="preserve"> INCLUDEPICTURE "https://sdmntprsouthcentralus.oaiusercontent.com/files/00000000-7e84-61f7-818f-58fa09ddd4a0/raw?se=2025-04-20T06%3A09%3A45Z&amp;sp=r&amp;sv=2024-08-04&amp;sr=b&amp;scid=aabcc4de-a866-5750-85b5-720e5a28c871&amp;skoid=7c382de0-129f-486b-9922-6e4a89c6eb7d&amp;sktid=a48cca56-e6da-484e-a814-9c849652bcb3&amp;skt=2025-04-19T18%3A29%3A33Z&amp;ske=2025-04-20T18%3A29%3A33Z&amp;sks=b&amp;skv=2024-08-04&amp;sig=YfPmRzr4n9b0crZsnbagcNqpru3nvLuC8K0WqM1zI9Q%3D" \* MERGEFORMATINET </w:instrText>
      </w:r>
      <w:r>
        <w:fldChar w:fldCharType="separate"/>
      </w:r>
      <w:r>
        <w:rPr>
          <w:noProof/>
        </w:rPr>
        <w:drawing>
          <wp:inline distT="0" distB="0" distL="0" distR="0">
            <wp:extent cx="5731510" cy="8598535"/>
            <wp:effectExtent l="0" t="0" r="0" b="0"/>
            <wp:docPr id="20931330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598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:rsidR="00C8199B" w:rsidRDefault="00C8199B"/>
    <w:p w:rsidR="00C8199B" w:rsidRDefault="00C8199B">
      <w:r w:rsidRPr="00C8199B">
        <w:drawing>
          <wp:inline distT="0" distB="0" distL="0" distR="0" wp14:anchorId="75F8E932" wp14:editId="4F41EA21">
            <wp:extent cx="5731510" cy="1987550"/>
            <wp:effectExtent l="0" t="0" r="0" b="6350"/>
            <wp:docPr id="10196077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607707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8199B">
      <w:headerReference w:type="default" r:id="rId37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:rsidR="00FE2BE3" w:rsidRDefault="00FE2BE3" w:rsidP="006347A8">
      <w:pPr>
        <w:spacing w:after="0" w:line="240" w:lineRule="auto"/>
      </w:pPr>
      <w:r>
        <w:separator/>
      </w:r>
    </w:p>
  </w:endnote>
  <w:endnote w:type="continuationSeparator" w:id="0">
    <w:p w:rsidR="00FE2BE3" w:rsidRDefault="00FE2BE3" w:rsidP="006347A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pple Color Emoji">
    <w:panose1 w:val="00000000000000000000"/>
    <w:charset w:val="00"/>
    <w:family w:val="auto"/>
    <w:pitch w:val="variable"/>
    <w:sig w:usb0="00000003" w:usb1="18000000" w:usb2="14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:rsidR="00FE2BE3" w:rsidRDefault="00FE2BE3" w:rsidP="006347A8">
      <w:pPr>
        <w:spacing w:after="0" w:line="240" w:lineRule="auto"/>
      </w:pPr>
      <w:r>
        <w:separator/>
      </w:r>
    </w:p>
  </w:footnote>
  <w:footnote w:type="continuationSeparator" w:id="0">
    <w:p w:rsidR="00FE2BE3" w:rsidRDefault="00FE2BE3" w:rsidP="006347A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5000" w:type="pct"/>
      <w:jc w:val="right"/>
      <w:shd w:val="clear" w:color="auto" w:fill="ED7D31" w:themeFill="accent2"/>
      <w:tblCellMar>
        <w:top w:w="115" w:type="dxa"/>
        <w:left w:w="115" w:type="dxa"/>
        <w:bottom w:w="115" w:type="dxa"/>
        <w:right w:w="115" w:type="dxa"/>
      </w:tblCellMar>
      <w:tblLook w:val="04A0" w:firstRow="1" w:lastRow="0" w:firstColumn="1" w:lastColumn="0" w:noHBand="0" w:noVBand="1"/>
    </w:tblPr>
    <w:tblGrid>
      <w:gridCol w:w="1128"/>
      <w:gridCol w:w="7898"/>
    </w:tblGrid>
    <w:tr w:rsidR="006347A8">
      <w:trPr>
        <w:jc w:val="right"/>
      </w:trPr>
      <w:tc>
        <w:tcPr>
          <w:tcW w:w="0" w:type="auto"/>
          <w:shd w:val="clear" w:color="auto" w:fill="ED7D31" w:themeFill="accent2"/>
          <w:vAlign w:val="center"/>
        </w:tcPr>
        <w:p w:rsidR="006347A8" w:rsidRDefault="006347A8">
          <w:pPr>
            <w:pStyle w:val="Header"/>
            <w:rPr>
              <w:caps/>
              <w:color w:val="FFFFFF" w:themeColor="background1"/>
            </w:rPr>
          </w:pPr>
        </w:p>
      </w:tc>
      <w:tc>
        <w:tcPr>
          <w:tcW w:w="0" w:type="auto"/>
          <w:shd w:val="clear" w:color="auto" w:fill="ED7D31" w:themeFill="accent2"/>
          <w:vAlign w:val="center"/>
        </w:tcPr>
        <w:p w:rsidR="006347A8" w:rsidRDefault="006347A8">
          <w:pPr>
            <w:pStyle w:val="Header"/>
            <w:jc w:val="right"/>
            <w:rPr>
              <w:caps/>
              <w:color w:val="FFFFFF" w:themeColor="background1"/>
            </w:rPr>
          </w:pPr>
          <w:r>
            <w:rPr>
              <w:caps/>
              <w:color w:val="FFFFFF" w:themeColor="background1"/>
            </w:rPr>
            <w:t xml:space="preserve"> </w:t>
          </w:r>
          <w:sdt>
            <w:sdtPr>
              <w:rPr>
                <w:caps/>
                <w:color w:val="FFFFFF" w:themeColor="background1"/>
              </w:rPr>
              <w:alias w:val="Title"/>
              <w:tag w:val=""/>
              <w:id w:val="-773790484"/>
              <w:placeholder>
                <w:docPart w:val="CB7D7223E9E3BA46B0E45FBEDB7F52A5"/>
              </w:placeholder>
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<w:text/>
            </w:sdtPr>
            <w:sdtContent>
              <w:r>
                <w:rPr>
                  <w:caps/>
                  <w:color w:val="FFFFFF" w:themeColor="background1"/>
                </w:rPr>
                <w:t>ML Learning</w:t>
              </w:r>
            </w:sdtContent>
          </w:sdt>
        </w:p>
      </w:tc>
    </w:tr>
  </w:tbl>
  <w:p w:rsidR="006347A8" w:rsidRDefault="006347A8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208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E0A21"/>
    <w:rsid w:val="00055A54"/>
    <w:rsid w:val="000F25F3"/>
    <w:rsid w:val="0010425A"/>
    <w:rsid w:val="0010631D"/>
    <w:rsid w:val="001A2BD0"/>
    <w:rsid w:val="001C6F21"/>
    <w:rsid w:val="001D4465"/>
    <w:rsid w:val="001E0A21"/>
    <w:rsid w:val="00222399"/>
    <w:rsid w:val="00230025"/>
    <w:rsid w:val="002778C5"/>
    <w:rsid w:val="002B4781"/>
    <w:rsid w:val="00356AB1"/>
    <w:rsid w:val="003B2E12"/>
    <w:rsid w:val="004620EA"/>
    <w:rsid w:val="00496F01"/>
    <w:rsid w:val="004B67F6"/>
    <w:rsid w:val="00526D49"/>
    <w:rsid w:val="0055402D"/>
    <w:rsid w:val="00566B26"/>
    <w:rsid w:val="005A685F"/>
    <w:rsid w:val="005C4B76"/>
    <w:rsid w:val="006347A8"/>
    <w:rsid w:val="00670171"/>
    <w:rsid w:val="006C3568"/>
    <w:rsid w:val="006D371A"/>
    <w:rsid w:val="007335E5"/>
    <w:rsid w:val="00736731"/>
    <w:rsid w:val="00813124"/>
    <w:rsid w:val="008574A3"/>
    <w:rsid w:val="00960240"/>
    <w:rsid w:val="00B6606E"/>
    <w:rsid w:val="00B9269B"/>
    <w:rsid w:val="00B96029"/>
    <w:rsid w:val="00BA5086"/>
    <w:rsid w:val="00BC75EA"/>
    <w:rsid w:val="00C4088E"/>
    <w:rsid w:val="00C8199B"/>
    <w:rsid w:val="00D04FAB"/>
    <w:rsid w:val="00D23881"/>
    <w:rsid w:val="00D278EF"/>
    <w:rsid w:val="00D33D69"/>
    <w:rsid w:val="00D62921"/>
    <w:rsid w:val="00DD4CF2"/>
    <w:rsid w:val="00E92FB7"/>
    <w:rsid w:val="00ED62C8"/>
    <w:rsid w:val="00F51E67"/>
    <w:rsid w:val="00F821A3"/>
    <w:rsid w:val="00FD0AC6"/>
    <w:rsid w:val="00FE2B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60FDB5B"/>
  <w15:chartTrackingRefBased/>
  <w15:docId w15:val="{466089B8-F821-F244-B875-5DA9888216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E0A2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E0A2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E0A21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E0A2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E0A21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E0A21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E0A21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E0A21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E0A21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E0A21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E0A2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E0A21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E0A21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E0A21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E0A2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E0A2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E0A2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E0A21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1E0A21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E0A2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E0A21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1E0A2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1E0A2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1E0A2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1E0A2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1E0A21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E0A21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E0A21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1E0A21"/>
    <w:rPr>
      <w:b/>
      <w:bCs/>
      <w:smallCaps/>
      <w:color w:val="2F5496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6347A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347A8"/>
  </w:style>
  <w:style w:type="paragraph" w:styleId="Footer">
    <w:name w:val="footer"/>
    <w:basedOn w:val="Normal"/>
    <w:link w:val="FooterChar"/>
    <w:uiPriority w:val="99"/>
    <w:unhideWhenUsed/>
    <w:rsid w:val="006347A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347A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50751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188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249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254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glossaryDocument" Target="glossary/document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header" Target="header1.xml"/><Relationship Id="rId40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3.png"/><Relationship Id="rId3" Type="http://schemas.openxmlformats.org/officeDocument/2006/relationships/webSettings" Target="webSettings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docParts>
    <w:docPart>
      <w:docPartPr>
        <w:name w:val="CB7D7223E9E3BA46B0E45FBEDB7F52A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A98BB8C-CE6E-9445-92D3-E4DC2D8692DC}"/>
      </w:docPartPr>
      <w:docPartBody>
        <w:p w:rsidR="00000000" w:rsidRDefault="00894F38" w:rsidP="00894F38">
          <w:pPr>
            <w:pStyle w:val="CB7D7223E9E3BA46B0E45FBEDB7F52A5"/>
          </w:pPr>
          <w:r>
            <w:rPr>
              <w:caps/>
              <w:color w:val="FFFFFF" w:themeColor="background1"/>
            </w:rPr>
            <w:t>[Document 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pple Color Emoji">
    <w:panose1 w:val="00000000000000000000"/>
    <w:charset w:val="00"/>
    <w:family w:val="auto"/>
    <w:pitch w:val="variable"/>
    <w:sig w:usb0="00000003" w:usb1="18000000" w:usb2="14000000" w:usb3="00000000" w:csb0="00000001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94F38"/>
    <w:rsid w:val="002778C5"/>
    <w:rsid w:val="00894F38"/>
    <w:rsid w:val="00CD65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IN" w:eastAsia="en-GB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CB7D7223E9E3BA46B0E45FBEDB7F52A5">
    <w:name w:val="CB7D7223E9E3BA46B0E45FBEDB7F52A5"/>
    <w:rsid w:val="00894F38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</TotalTime>
  <Pages>16</Pages>
  <Words>648</Words>
  <Characters>3699</Characters>
  <Application>Microsoft Office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ML Learning</dc:title>
  <dc:subject/>
  <dc:creator>Peer P</dc:creator>
  <cp:keywords/>
  <dc:description/>
  <cp:lastModifiedBy>Peer P</cp:lastModifiedBy>
  <cp:revision>68</cp:revision>
  <dcterms:created xsi:type="dcterms:W3CDTF">2025-04-18T15:05:00Z</dcterms:created>
  <dcterms:modified xsi:type="dcterms:W3CDTF">2025-04-20T07:06:00Z</dcterms:modified>
</cp:coreProperties>
</file>